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tabs>
          <w:tab w:val="clear" w:pos="709"/>
          <w:tab w:val="left" w:pos="0" w:leader="none"/>
        </w:tabs>
        <w:bidi w:val="0"/>
        <w:spacing w:before="0" w:after="120"/>
        <w:ind w:hanging="0" w:start="0"/>
        <w:jc w:val="center"/>
        <w:rPr/>
      </w:pPr>
      <w:r>
        <w:rPr/>
        <w:t>Pressemitteilung</w:t>
      </w:r>
    </w:p>
    <w:p>
      <w:pPr>
        <w:pStyle w:val="Heading2"/>
        <w:tabs>
          <w:tab w:val="clear" w:pos="709"/>
          <w:tab w:val="left" w:pos="0" w:leader="none"/>
        </w:tabs>
        <w:bidi w:val="0"/>
        <w:ind w:hanging="0" w:start="0"/>
        <w:jc w:val="center"/>
        <w:rPr/>
      </w:pPr>
      <w:r>
        <w:rPr/>
        <w:t>Citykirche Schweinfurt</w:t>
      </w:r>
    </w:p>
    <w:p>
      <w:pPr>
        <w:pStyle w:val="Heading3"/>
        <w:tabs>
          <w:tab w:val="clear" w:pos="709"/>
          <w:tab w:val="left" w:pos="0" w:leader="none"/>
        </w:tabs>
        <w:bidi w:val="0"/>
        <w:ind w:hanging="0" w:start="0"/>
        <w:jc w:val="center"/>
        <w:rPr/>
      </w:pPr>
      <w:hyperlink r:id="rId2">
        <w:r>
          <w:rPr>
            <w:rStyle w:val="Hyperlink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12.05.25</w:t>
      </w:r>
      <w:r>
        <w:rPr/>
        <w:fldChar w:fldCharType="end"/>
      </w:r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Hyperlink"/>
          </w:rPr>
          <w:t>info@citykirche-schweinfurt.de</w:t>
        </w:r>
      </w:hyperlink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</w:r>
    </w:p>
    <w:p>
      <w:pPr>
        <w:pStyle w:val="Heading3"/>
        <w:tabs>
          <w:tab w:val="clear" w:pos="709"/>
          <w:tab w:val="left" w:pos="0" w:leader="none"/>
        </w:tabs>
        <w:bidi w:val="0"/>
        <w:ind w:hanging="0" w:start="0"/>
        <w:jc w:val="start"/>
        <w:rPr/>
      </w:pPr>
      <w:r>
        <w:rPr/>
        <w:t>Volksfestgottesdienst im Festzelt Schweinfurt am 29.6.2025 10:30 Uhr: „Wir sitzen alle im selben Boot!“</w:t>
      </w:r>
    </w:p>
    <w:p>
      <w:pPr>
        <w:pStyle w:val="BodyText"/>
        <w:bidi w:val="0"/>
        <w:jc w:val="start"/>
        <w:rPr/>
      </w:pPr>
      <w:r>
        <w:rPr>
          <w:b/>
          <w:bCs/>
        </w:rPr>
        <w:t>Schweinfurt.</w:t>
      </w:r>
      <w:r>
        <w:rPr/>
        <w:t xml:space="preserve">  Seit Jahrzehnten ist er ein fester Bestandteil des Schweinfurter Volksfestes: Der ökumenische Volksfestgottesdienst im Festzelt, den evangelische und katholische Kirche in Zusammenarbeit mit der Stadt Schweinfurt gestalten.</w:t>
      </w:r>
    </w:p>
    <w:p>
      <w:pPr>
        <w:pStyle w:val="BodyText"/>
        <w:bidi w:val="0"/>
        <w:jc w:val="start"/>
        <w:rPr/>
      </w:pPr>
      <w:r>
        <w:rPr/>
        <w:t xml:space="preserve">Pastoralreferent Ullrich Göbel und Pfarrer Heiko Kuschel freuen sich mit der Band Godspell wieder auf Besucherinnen und Besucher des Volksfestes ebenso wie auf Schaustellerinnen und Schausteller.  </w:t>
      </w:r>
    </w:p>
    <w:p>
      <w:pPr>
        <w:pStyle w:val="BodyText"/>
        <w:bidi w:val="0"/>
        <w:jc w:val="start"/>
        <w:rPr/>
      </w:pPr>
      <w:r>
        <w:rPr/>
        <w:t xml:space="preserve">Wir sitzen alle im selben Boot! </w:t>
      </w:r>
      <w:r>
        <w:rPr/>
        <w:t>Unter dieser Überschrift steht der Gottesdienst in diesem Jahr. M</w:t>
      </w:r>
      <w:r>
        <w:rPr/>
        <w:t>anchmal ist es auch kein Boot. Auf dem Volksfest gibt es ganz verschiedene Gefährte, in die wir einsteigen können. Von der gemütlichen Riesenradgondel bis zum Schleudersitz.</w:t>
      </w:r>
    </w:p>
    <w:p>
      <w:pPr>
        <w:pStyle w:val="BodyText"/>
        <w:bidi w:val="0"/>
        <w:jc w:val="start"/>
        <w:rPr/>
      </w:pPr>
      <w:r>
        <w:rPr/>
        <w:t>Aber eines gilt bei allen: Zu zweit oder mehr macht‘s viel mehr Spaß als allein.</w:t>
      </w:r>
    </w:p>
    <w:p>
      <w:pPr>
        <w:pStyle w:val="BodyText"/>
        <w:bidi w:val="0"/>
        <w:jc w:val="start"/>
        <w:rPr/>
      </w:pPr>
      <w:r>
        <w:rPr/>
        <w:t xml:space="preserve">Wir sitzen alle in einem Boot. Und manchmal geht‘s rund. Manchmal werden wir ganz schön durchgeschleudert im Leben. </w:t>
      </w:r>
      <w:r>
        <w:rPr/>
        <w:t>Aber g</w:t>
      </w:r>
      <w:r>
        <w:rPr/>
        <w:t xml:space="preserve">emeinsam geht‘s besser. Bei der Vorbereitung des Volksfestes, in der Familie, in der Gesellschaft, bei der Arbeit, in der Kirche: Wir sitzen alle in einem Boot. </w:t>
      </w:r>
    </w:p>
    <w:p>
      <w:pPr>
        <w:pStyle w:val="BodyText"/>
        <w:bidi w:val="0"/>
        <w:jc w:val="start"/>
        <w:rPr/>
      </w:pPr>
      <w:r>
        <w:rPr/>
        <w:t xml:space="preserve">An diesem besonderen Ort, mitten auf dem Volksfest, </w:t>
      </w:r>
      <w:r>
        <w:rPr/>
        <w:t xml:space="preserve">sind Sie eingeladen, Ihre Gemeinsamkeiten mit anderen </w:t>
      </w:r>
      <w:r>
        <w:rPr/>
        <w:t xml:space="preserve">zu entdecken und gemeinsam einen fröhlichen, Mut machenden Gottesdienst zu feiern. 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www.citykirche-schweinfurt.de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Mit freundlichen Grüßen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Heiko Kuschel</w:t>
      </w:r>
    </w:p>
    <w:p>
      <w:pPr>
        <w:pStyle w:val="Normal"/>
        <w:bidi w:val="0"/>
        <w:jc w:val="star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ource Sans Pro">
    <w:charset w:val="00" w:characterSet="windows-1252"/>
    <w:family w:val="swiss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 w:characterSet="windows-1252"/>
    <w:family w:val="modern"/>
    <w:pitch w:val="fixed"/>
  </w:font>
  <w:font w:name="Source Sans Pro Black"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709"/>
  <w:mailMerge>
    <w:mainDocumentType w:val="formLetters"/>
    <w:dataType w:val="textFile"/>
    <w:query w:val="SELECT * FROM Adressbuch.dbo.adressen$"/>
  </w:mailMerge>
  <w:autoHyphenation w:val="true"/>
  <w:hyphenationZone w:val="0"/>
  <w:compat>
    <w:noLeading/>
    <w:doNotExpandShiftReturn/>
    <w:usePrinterMetrics/>
    <w:compatSetting w:name="compatibilityMode" w:uri="http://schemas.microsoft.com/office/word" w:val="14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Source Sans Pro" w:hAnsi="Source Sans Pro" w:eastAsia="Noto Serif SC" w:cs="Lucida Sans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berschrift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2"/>
      <w:szCs w:val="36"/>
    </w:rPr>
  </w:style>
  <w:style w:type="paragraph" w:styleId="Heading2">
    <w:name w:val="heading 2"/>
    <w:basedOn w:val="berschrift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0"/>
      <w:szCs w:val="32"/>
    </w:rPr>
  </w:style>
  <w:style w:type="paragraph" w:styleId="Heading3">
    <w:name w:val="heading 3"/>
    <w:basedOn w:val="berschrift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berschrift"/>
    <w:next w:val="BodyText"/>
    <w:qFormat/>
    <w:pPr/>
    <w:rPr>
      <w:b/>
      <w:bCs/>
      <w:i/>
      <w:iCs/>
      <w:sz w:val="24"/>
      <w:szCs w:val="24"/>
    </w:rPr>
  </w:style>
  <w:style w:type="paragraph" w:styleId="Heading5">
    <w:name w:val="heading 5"/>
    <w:basedOn w:val="berschrift"/>
    <w:next w:val="BodyText"/>
    <w:qFormat/>
    <w:pPr/>
    <w:rPr>
      <w:b/>
      <w:bCs/>
      <w:sz w:val="24"/>
      <w:szCs w:val="24"/>
    </w:rPr>
  </w:style>
  <w:style w:type="paragraph" w:styleId="Heading6">
    <w:name w:val="heading 6"/>
    <w:basedOn w:val="berschrift"/>
    <w:next w:val="BodyText"/>
    <w:qFormat/>
    <w:pPr/>
    <w:rPr>
      <w:b/>
      <w:bCs/>
      <w:sz w:val="21"/>
      <w:szCs w:val="21"/>
    </w:rPr>
  </w:style>
  <w:style w:type="paragraph" w:styleId="Heading7">
    <w:name w:val="heading 7"/>
    <w:basedOn w:val="berschrift"/>
    <w:next w:val="BodyText"/>
    <w:qFormat/>
    <w:pPr/>
    <w:rPr>
      <w:b/>
      <w:bCs/>
      <w:sz w:val="21"/>
      <w:szCs w:val="21"/>
    </w:rPr>
  </w:style>
  <w:style w:type="paragraph" w:styleId="Heading8">
    <w:name w:val="heading 8"/>
    <w:basedOn w:val="berschrift"/>
    <w:next w:val="BodyText"/>
    <w:qFormat/>
    <w:pPr/>
    <w:rPr>
      <w:b/>
      <w:bCs/>
      <w:sz w:val="21"/>
      <w:szCs w:val="21"/>
    </w:rPr>
  </w:style>
  <w:style w:type="paragraph" w:styleId="Heading9">
    <w:name w:val="heading 9"/>
    <w:basedOn w:val="berschrift"/>
    <w:next w:val="BodyText"/>
    <w:qFormat/>
    <w:pPr/>
    <w:rPr>
      <w:b/>
      <w:bCs/>
      <w:sz w:val="21"/>
      <w:szCs w:val="21"/>
    </w:rPr>
  </w:style>
  <w:style w:type="character" w:styleId="Funotenzeichen">
    <w:name w:val="Fußnotenzeichen"/>
    <w:qFormat/>
    <w:rPr/>
  </w:style>
  <w:style w:type="character" w:styleId="PageNumber">
    <w:name w:val="page numb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LineNumber">
    <w:name w:val="line number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Emphasis">
    <w:name w:val="Emphasis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BodyTextFirstIndent">
    <w:name w:val="Body Text First Indent"/>
    <w:basedOn w:val="BodyText"/>
    <w:pPr>
      <w:ind w:firstLine="283" w:start="0" w:end="0"/>
    </w:pPr>
    <w:rPr/>
  </w:style>
  <w:style w:type="paragraph" w:styleId="HngenderEinzug">
    <w:name w:val="Hängender Einzug"/>
    <w:basedOn w:val="BodyText"/>
    <w:qFormat/>
    <w:pPr>
      <w:tabs>
        <w:tab w:val="clear" w:pos="709"/>
        <w:tab w:val="left" w:pos="567" w:leader="none"/>
      </w:tabs>
      <w:ind w:hanging="283" w:start="567" w:end="0"/>
    </w:pPr>
    <w:rPr/>
  </w:style>
  <w:style w:type="paragraph" w:styleId="BodyTextIndent">
    <w:name w:val="Body Text Indent"/>
    <w:basedOn w:val="BodyText"/>
    <w:pPr>
      <w:ind w:hanging="0" w:start="283" w:end="0"/>
    </w:pPr>
    <w:rPr/>
  </w:style>
  <w:style w:type="paragraph" w:styleId="Salutation">
    <w:name w:val="Salutation"/>
    <w:basedOn w:val="Normal"/>
    <w:pPr>
      <w:spacing w:before="454" w:after="425"/>
    </w:pPr>
    <w:rPr/>
  </w:style>
  <w:style w:type="paragraph" w:styleId="Signature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BodyText"/>
    <w:qFormat/>
    <w:pPr>
      <w:tabs>
        <w:tab w:val="clear" w:pos="709"/>
        <w:tab w:val="left" w:pos="2835" w:leader="none"/>
      </w:tabs>
      <w:ind w:hanging="2551" w:start="2835" w:end="0"/>
    </w:pPr>
    <w:rPr/>
  </w:style>
  <w:style w:type="paragraph" w:styleId="CommentText">
    <w:name w:val="annotation text"/>
    <w:basedOn w:val="BodyText"/>
    <w:pPr>
      <w:ind w:hanging="0" w:start="2268" w:end="0"/>
    </w:pPr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Source Sans Pro Black" w:hAnsi="Source Sans Pro Black" w:eastAsia="Microsoft YaHei" w:cs="Lucida Sans"/>
      <w:b w:val="false"/>
      <w:sz w:val="28"/>
      <w:szCs w:val="28"/>
    </w:rPr>
  </w:style>
  <w:style w:type="paragraph" w:styleId="berschrift10">
    <w:name w:val="Überschrift 10"/>
    <w:basedOn w:val="berschrift"/>
    <w:next w:val="BodyText"/>
    <w:qFormat/>
    <w:pPr/>
    <w:rPr>
      <w:b/>
      <w:bCs/>
      <w:sz w:val="21"/>
      <w:szCs w:val="21"/>
    </w:rPr>
  </w:style>
  <w:style w:type="paragraph" w:styleId="List">
    <w:name w:val="List"/>
    <w:basedOn w:val="BodyText"/>
    <w:pPr/>
    <w:rPr>
      <w:rFonts w:cs="Lucida Sans"/>
    </w:rPr>
  </w:style>
  <w:style w:type="paragraph" w:styleId="Nummerierung1Anfang">
    <w:name w:val="Nummerierung 1 Anfang"/>
    <w:basedOn w:val="List"/>
    <w:qFormat/>
    <w:pPr>
      <w:spacing w:before="240" w:after="120"/>
      <w:ind w:hanging="283" w:start="283" w:end="0"/>
    </w:pPr>
    <w:rPr/>
  </w:style>
  <w:style w:type="paragraph" w:styleId="ListNumber">
    <w:name w:val="List Number"/>
    <w:basedOn w:val="List"/>
    <w:pPr>
      <w:spacing w:before="0" w:after="120"/>
      <w:ind w:hanging="283" w:start="283" w:end="0"/>
    </w:pPr>
    <w:rPr/>
  </w:style>
  <w:style w:type="paragraph" w:styleId="Nummerierung1Ende">
    <w:name w:val="Nummerierung 1 Ende"/>
    <w:basedOn w:val="List"/>
    <w:qFormat/>
    <w:pPr>
      <w:spacing w:before="0" w:after="240"/>
      <w:ind w:hanging="283" w:start="283" w:end="0"/>
    </w:pPr>
    <w:rPr/>
  </w:style>
  <w:style w:type="paragraph" w:styleId="Nummerierung1Fortsetzung">
    <w:name w:val="Nummerierung 1 Fortsetzung"/>
    <w:basedOn w:val="List"/>
    <w:qFormat/>
    <w:pPr>
      <w:spacing w:before="0" w:after="120"/>
      <w:ind w:hanging="0" w:start="283" w:end="0"/>
    </w:pPr>
    <w:rPr/>
  </w:style>
  <w:style w:type="paragraph" w:styleId="Nummerierung2Anfang">
    <w:name w:val="Nummerierung 2 Anfang"/>
    <w:basedOn w:val="List"/>
    <w:qFormat/>
    <w:pPr>
      <w:spacing w:before="240" w:after="120"/>
      <w:ind w:hanging="283" w:start="567" w:end="0"/>
    </w:pPr>
    <w:rPr/>
  </w:style>
  <w:style w:type="paragraph" w:styleId="ListNumber2">
    <w:name w:val="List Number 2"/>
    <w:basedOn w:val="List"/>
    <w:pPr>
      <w:spacing w:before="0" w:after="120"/>
      <w:ind w:hanging="283" w:start="567" w:end="0"/>
    </w:pPr>
    <w:rPr/>
  </w:style>
  <w:style w:type="paragraph" w:styleId="Nummerierung2Ende">
    <w:name w:val="Nummerierung 2 Ende"/>
    <w:basedOn w:val="List"/>
    <w:qFormat/>
    <w:pPr>
      <w:spacing w:before="0" w:after="240"/>
      <w:ind w:hanging="283" w:start="567" w:end="0"/>
    </w:pPr>
    <w:rPr/>
  </w:style>
  <w:style w:type="paragraph" w:styleId="Nummerierung2Fortsetzung">
    <w:name w:val="Nummerierung 2 Fortsetzung"/>
    <w:basedOn w:val="List"/>
    <w:qFormat/>
    <w:pPr>
      <w:spacing w:before="0" w:after="120"/>
      <w:ind w:hanging="0" w:start="567" w:end="0"/>
    </w:pPr>
    <w:rPr/>
  </w:style>
  <w:style w:type="paragraph" w:styleId="Nummerierung3Anfang">
    <w:name w:val="Nummerierung 3 Anfang"/>
    <w:basedOn w:val="List"/>
    <w:qFormat/>
    <w:pPr>
      <w:spacing w:before="240" w:after="120"/>
      <w:ind w:hanging="283" w:start="850" w:end="0"/>
    </w:pPr>
    <w:rPr/>
  </w:style>
  <w:style w:type="paragraph" w:styleId="ListNumber3">
    <w:name w:val="List Number 3"/>
    <w:basedOn w:val="List"/>
    <w:pPr>
      <w:spacing w:before="0" w:after="120"/>
      <w:ind w:hanging="283" w:start="850" w:end="0"/>
    </w:pPr>
    <w:rPr/>
  </w:style>
  <w:style w:type="paragraph" w:styleId="Nummerierung3Ende">
    <w:name w:val="Nummerierung 3 Ende"/>
    <w:basedOn w:val="List"/>
    <w:qFormat/>
    <w:pPr>
      <w:spacing w:before="0" w:after="240"/>
      <w:ind w:hanging="283" w:start="850" w:end="0"/>
    </w:pPr>
    <w:rPr/>
  </w:style>
  <w:style w:type="paragraph" w:styleId="Nummerierung3Fortsetzung">
    <w:name w:val="Nummerierung 3 Fortsetzung"/>
    <w:basedOn w:val="List"/>
    <w:qFormat/>
    <w:pPr>
      <w:spacing w:before="0" w:after="120"/>
      <w:ind w:hanging="0" w:start="850" w:end="0"/>
    </w:pPr>
    <w:rPr/>
  </w:style>
  <w:style w:type="paragraph" w:styleId="Nummerierung4Anfang">
    <w:name w:val="Nummerierung 4 Anfang"/>
    <w:basedOn w:val="List"/>
    <w:qFormat/>
    <w:pPr>
      <w:spacing w:before="240" w:after="120"/>
      <w:ind w:hanging="283" w:start="1134" w:end="0"/>
    </w:pPr>
    <w:rPr/>
  </w:style>
  <w:style w:type="paragraph" w:styleId="ListNumber4">
    <w:name w:val="List Number 4"/>
    <w:basedOn w:val="List"/>
    <w:pPr>
      <w:spacing w:before="0" w:after="120"/>
      <w:ind w:hanging="283" w:start="1134" w:end="0"/>
    </w:pPr>
    <w:rPr/>
  </w:style>
  <w:style w:type="paragraph" w:styleId="Nummerierung4Ende">
    <w:name w:val="Nummerierung 4 Ende"/>
    <w:basedOn w:val="List"/>
    <w:qFormat/>
    <w:pPr>
      <w:spacing w:before="0" w:after="240"/>
      <w:ind w:hanging="283" w:start="1134" w:end="0"/>
    </w:pPr>
    <w:rPr/>
  </w:style>
  <w:style w:type="paragraph" w:styleId="Nummerierung4Fortsetzung">
    <w:name w:val="Nummerierung 4 Fortsetzung"/>
    <w:basedOn w:val="List"/>
    <w:qFormat/>
    <w:pPr>
      <w:spacing w:before="0" w:after="120"/>
      <w:ind w:hanging="0" w:start="1134" w:end="0"/>
    </w:pPr>
    <w:rPr/>
  </w:style>
  <w:style w:type="paragraph" w:styleId="Nummerierung5Anfang">
    <w:name w:val="Nummerierung 5 Anfang"/>
    <w:basedOn w:val="List"/>
    <w:qFormat/>
    <w:pPr>
      <w:spacing w:before="240" w:after="120"/>
      <w:ind w:hanging="283" w:start="1417" w:end="0"/>
    </w:pPr>
    <w:rPr/>
  </w:style>
  <w:style w:type="paragraph" w:styleId="ListNumber5">
    <w:name w:val="List Number 5"/>
    <w:basedOn w:val="List"/>
    <w:pPr>
      <w:spacing w:before="0" w:after="120"/>
      <w:ind w:hanging="283" w:start="1417" w:end="0"/>
    </w:pPr>
    <w:rPr/>
  </w:style>
  <w:style w:type="paragraph" w:styleId="Nummerierung5Ende">
    <w:name w:val="Nummerierung 5 Ende"/>
    <w:basedOn w:val="List"/>
    <w:qFormat/>
    <w:pPr>
      <w:spacing w:before="0" w:after="240"/>
      <w:ind w:hanging="283" w:start="1417" w:end="0"/>
    </w:pPr>
    <w:rPr/>
  </w:style>
  <w:style w:type="paragraph" w:styleId="Nummerierung5Fortsetzung">
    <w:name w:val="Nummerierung 5 Fortsetzung"/>
    <w:basedOn w:val="List"/>
    <w:qFormat/>
    <w:pPr>
      <w:spacing w:before="0" w:after="120"/>
      <w:ind w:hanging="0" w:start="1417" w:end="0"/>
    </w:pPr>
    <w:rPr/>
  </w:style>
  <w:style w:type="paragraph" w:styleId="Aufzhlung1Anfang">
    <w:name w:val="Aufzählung 1 Anfang"/>
    <w:basedOn w:val="List"/>
    <w:next w:val="ListBullet"/>
    <w:qFormat/>
    <w:pPr>
      <w:spacing w:before="0" w:after="120"/>
      <w:ind w:hanging="283" w:start="283" w:end="0"/>
    </w:pPr>
    <w:rPr/>
  </w:style>
  <w:style w:type="paragraph" w:styleId="ListBullet">
    <w:name w:val="List Bullet"/>
    <w:basedOn w:val="List"/>
    <w:pPr>
      <w:spacing w:before="0" w:after="120"/>
      <w:ind w:hanging="283" w:start="283" w:end="0"/>
    </w:pPr>
    <w:rPr/>
  </w:style>
  <w:style w:type="paragraph" w:styleId="Aufzhlung1Ende">
    <w:name w:val="Aufzählung 1 Ende"/>
    <w:basedOn w:val="List"/>
    <w:next w:val="ListBullet"/>
    <w:qFormat/>
    <w:pPr>
      <w:spacing w:before="0" w:after="240"/>
      <w:ind w:hanging="283" w:start="283" w:end="0"/>
    </w:pPr>
    <w:rPr/>
  </w:style>
  <w:style w:type="paragraph" w:styleId="ListContinue">
    <w:name w:val="List Continue"/>
    <w:basedOn w:val="List"/>
    <w:pPr>
      <w:spacing w:before="0" w:after="120"/>
      <w:ind w:hanging="0" w:start="283" w:end="0"/>
    </w:pPr>
    <w:rPr/>
  </w:style>
  <w:style w:type="paragraph" w:styleId="Aufzhlung2Anfang">
    <w:name w:val="Aufzählung 2 Anfang"/>
    <w:basedOn w:val="List"/>
    <w:qFormat/>
    <w:pPr>
      <w:spacing w:before="240" w:after="120"/>
      <w:ind w:hanging="283" w:start="567" w:end="0"/>
    </w:pPr>
    <w:rPr/>
  </w:style>
  <w:style w:type="paragraph" w:styleId="ListBullet2">
    <w:name w:val="List Bullet 2"/>
    <w:basedOn w:val="List"/>
    <w:pPr>
      <w:spacing w:before="0" w:after="120"/>
      <w:ind w:hanging="283" w:start="567" w:end="0"/>
    </w:pPr>
    <w:rPr/>
  </w:style>
  <w:style w:type="paragraph" w:styleId="Aufzhlung2Ende">
    <w:name w:val="Aufzählung 2 Ende"/>
    <w:basedOn w:val="List"/>
    <w:qFormat/>
    <w:pPr>
      <w:spacing w:before="0" w:after="240"/>
      <w:ind w:hanging="283" w:start="567" w:end="0"/>
    </w:pPr>
    <w:rPr/>
  </w:style>
  <w:style w:type="paragraph" w:styleId="ListContinue2">
    <w:name w:val="List Continue 2"/>
    <w:basedOn w:val="List"/>
    <w:pPr>
      <w:spacing w:before="0" w:after="120"/>
      <w:ind w:hanging="0" w:start="567" w:end="0"/>
    </w:pPr>
    <w:rPr/>
  </w:style>
  <w:style w:type="paragraph" w:styleId="Aufzhlung3Anfang">
    <w:name w:val="Aufzählung 3 Anfang"/>
    <w:basedOn w:val="List"/>
    <w:qFormat/>
    <w:pPr>
      <w:spacing w:before="240" w:after="120"/>
      <w:ind w:hanging="283" w:start="850" w:end="0"/>
    </w:pPr>
    <w:rPr/>
  </w:style>
  <w:style w:type="paragraph" w:styleId="ListBullet3">
    <w:name w:val="List Bullet 3"/>
    <w:basedOn w:val="List"/>
    <w:pPr>
      <w:spacing w:before="0" w:after="120"/>
      <w:ind w:hanging="283" w:start="850" w:end="0"/>
    </w:pPr>
    <w:rPr/>
  </w:style>
  <w:style w:type="paragraph" w:styleId="Aufzhlung3Ende">
    <w:name w:val="Aufzählung 3 Ende"/>
    <w:basedOn w:val="List"/>
    <w:qFormat/>
    <w:pPr>
      <w:spacing w:before="0" w:after="240"/>
      <w:ind w:hanging="283" w:start="850" w:end="0"/>
    </w:pPr>
    <w:rPr/>
  </w:style>
  <w:style w:type="paragraph" w:styleId="ListContinue3">
    <w:name w:val="List Continue 3"/>
    <w:basedOn w:val="List"/>
    <w:pPr>
      <w:spacing w:before="0" w:after="120"/>
      <w:ind w:hanging="0" w:start="850" w:end="0"/>
    </w:pPr>
    <w:rPr/>
  </w:style>
  <w:style w:type="paragraph" w:styleId="Aufzhlung4Anfang">
    <w:name w:val="Aufzählung 4 Anfang"/>
    <w:basedOn w:val="List"/>
    <w:qFormat/>
    <w:pPr>
      <w:spacing w:before="240" w:after="120"/>
      <w:ind w:hanging="283" w:start="1134" w:end="0"/>
    </w:pPr>
    <w:rPr/>
  </w:style>
  <w:style w:type="paragraph" w:styleId="ListBullet4">
    <w:name w:val="List Bullet 4"/>
    <w:basedOn w:val="List"/>
    <w:pPr>
      <w:spacing w:before="0" w:after="120"/>
      <w:ind w:hanging="283" w:start="1134" w:end="0"/>
    </w:pPr>
    <w:rPr/>
  </w:style>
  <w:style w:type="paragraph" w:styleId="Aufzhlung4Ende">
    <w:name w:val="Aufzählung 4 Ende"/>
    <w:basedOn w:val="List"/>
    <w:qFormat/>
    <w:pPr>
      <w:spacing w:before="0" w:after="240"/>
      <w:ind w:hanging="283" w:start="1134" w:end="0"/>
    </w:pPr>
    <w:rPr/>
  </w:style>
  <w:style w:type="paragraph" w:styleId="ListContinue4">
    <w:name w:val="List Continue 4"/>
    <w:basedOn w:val="List"/>
    <w:pPr>
      <w:spacing w:before="0" w:after="120"/>
      <w:ind w:hanging="0" w:start="1134" w:end="0"/>
    </w:pPr>
    <w:rPr/>
  </w:style>
  <w:style w:type="paragraph" w:styleId="Aufzhlung5Anfang">
    <w:name w:val="Aufzählung 5 Anfang"/>
    <w:basedOn w:val="List"/>
    <w:qFormat/>
    <w:pPr>
      <w:spacing w:before="240" w:after="120"/>
      <w:ind w:hanging="283" w:start="1417" w:end="0"/>
    </w:pPr>
    <w:rPr/>
  </w:style>
  <w:style w:type="paragraph" w:styleId="ListBullet5">
    <w:name w:val="List Bullet 5"/>
    <w:basedOn w:val="List"/>
    <w:pPr>
      <w:spacing w:before="0" w:after="120"/>
      <w:ind w:hanging="283" w:start="1417" w:end="0"/>
    </w:pPr>
    <w:rPr/>
  </w:style>
  <w:style w:type="paragraph" w:styleId="Aufzhlung5Ende">
    <w:name w:val="Aufzählung 5 Ende"/>
    <w:basedOn w:val="List"/>
    <w:qFormat/>
    <w:pPr>
      <w:spacing w:before="0" w:after="240"/>
      <w:ind w:hanging="283" w:start="1417" w:end="0"/>
    </w:pPr>
    <w:rPr/>
  </w:style>
  <w:style w:type="paragraph" w:styleId="ListContinue5">
    <w:name w:val="List Continue 5"/>
    <w:basedOn w:val="List"/>
    <w:pPr>
      <w:spacing w:before="0" w:after="120"/>
      <w:ind w:hanging="0" w:start="1417" w:end="0"/>
    </w:pPr>
    <w:rPr/>
  </w:style>
  <w:style w:type="paragraph" w:styleId="Kopf-Fuzeile">
    <w:name w:val="Kopf-/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709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709"/>
        <w:tab w:val="center" w:pos="4677" w:leader="none"/>
        <w:tab w:val="right" w:pos="9354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709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709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BodyText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bildung">
    <w:name w:val="Abbildung"/>
    <w:basedOn w:val="Caption"/>
    <w:qFormat/>
    <w:pPr/>
    <w:rPr/>
  </w:style>
  <w:style w:type="paragraph" w:styleId="Tabelle">
    <w:name w:val="Tabelle"/>
    <w:basedOn w:val="Caption"/>
    <w:qFormat/>
    <w:pPr/>
    <w:rPr/>
  </w:style>
  <w:style w:type="paragraph" w:styleId="Text">
    <w:name w:val="Text"/>
    <w:basedOn w:val="Caption"/>
    <w:qFormat/>
    <w:pPr/>
    <w:rPr/>
  </w:style>
  <w:style w:type="paragraph" w:styleId="Rahmeninhalt">
    <w:name w:val="Rahmeninhalt"/>
    <w:basedOn w:val="BodyText"/>
    <w:qFormat/>
    <w:pPr/>
    <w:rPr/>
  </w:style>
  <w:style w:type="paragraph" w:styleId="FootnoteText">
    <w:name w:val="foot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EnvelopeAddress">
    <w:name w:val="envelope address"/>
    <w:basedOn w:val="Normal"/>
    <w:pPr>
      <w:spacing w:before="0" w:after="60"/>
    </w:pPr>
    <w:rPr/>
  </w:style>
  <w:style w:type="paragraph" w:styleId="EnvelopeReturn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Text">
    <w:name w:val="end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Zeichnung">
    <w:name w:val="Zeichnung"/>
    <w:basedOn w:val="Caption"/>
    <w:qFormat/>
    <w:pPr/>
    <w:rPr/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Index1">
    <w:name w:val="index 1"/>
    <w:basedOn w:val="Verzeichnis"/>
    <w:pPr>
      <w:ind w:hanging="0" w:start="0" w:end="0"/>
    </w:pPr>
    <w:rPr/>
  </w:style>
  <w:style w:type="paragraph" w:styleId="Index2">
    <w:name w:val="index 2"/>
    <w:basedOn w:val="Verzeichnis"/>
    <w:pPr>
      <w:ind w:hanging="0" w:start="283" w:end="0"/>
    </w:pPr>
    <w:rPr/>
  </w:style>
  <w:style w:type="paragraph" w:styleId="Index3">
    <w:name w:val="index 3"/>
    <w:basedOn w:val="Verzeichnis"/>
    <w:pPr>
      <w:ind w:hanging="0" w:start="566" w:end="0"/>
    </w:pPr>
    <w:rPr/>
  </w:style>
  <w:style w:type="paragraph" w:styleId="StichwortverzeichnisTrennzeichen">
    <w:name w:val="Stichwortverzeichnis Trennzeichen"/>
    <w:basedOn w:val="Verzeichnis"/>
    <w:qFormat/>
    <w:pPr>
      <w:ind w:hanging="0" w:start="0" w:end="0"/>
    </w:pPr>
    <w:rPr/>
  </w:style>
  <w:style w:type="paragraph" w:styleId="TOCHeading">
    <w:name w:val="TOC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Verzeichnis"/>
    <w:pPr>
      <w:tabs>
        <w:tab w:val="clear" w:pos="709"/>
        <w:tab w:val="right" w:pos="9354" w:leader="dot"/>
      </w:tabs>
      <w:ind w:hanging="0" w:start="0" w:end="0"/>
    </w:pPr>
    <w:rPr/>
  </w:style>
  <w:style w:type="paragraph" w:styleId="TOC2">
    <w:name w:val="toc 2"/>
    <w:basedOn w:val="Verzeichnis"/>
    <w:pPr>
      <w:tabs>
        <w:tab w:val="clear" w:pos="709"/>
        <w:tab w:val="right" w:pos="9354" w:leader="dot"/>
      </w:tabs>
      <w:ind w:hanging="0" w:start="283" w:end="0"/>
    </w:pPr>
    <w:rPr/>
  </w:style>
  <w:style w:type="paragraph" w:styleId="TOC3">
    <w:name w:val="toc 3"/>
    <w:basedOn w:val="Verzeichnis"/>
    <w:pPr>
      <w:tabs>
        <w:tab w:val="clear" w:pos="709"/>
        <w:tab w:val="right" w:pos="9354" w:leader="dot"/>
      </w:tabs>
      <w:ind w:hanging="0" w:start="566" w:end="0"/>
    </w:pPr>
    <w:rPr/>
  </w:style>
  <w:style w:type="paragraph" w:styleId="TOC4">
    <w:name w:val="toc 4"/>
    <w:basedOn w:val="Verzeichnis"/>
    <w:pPr>
      <w:tabs>
        <w:tab w:val="clear" w:pos="709"/>
        <w:tab w:val="right" w:pos="9354" w:leader="dot"/>
      </w:tabs>
      <w:ind w:hanging="0" w:start="849" w:end="0"/>
    </w:pPr>
    <w:rPr/>
  </w:style>
  <w:style w:type="paragraph" w:styleId="TOC5">
    <w:name w:val="toc 5"/>
    <w:basedOn w:val="Verzeichnis"/>
    <w:pPr>
      <w:tabs>
        <w:tab w:val="clear" w:pos="709"/>
        <w:tab w:val="right" w:pos="9354" w:leader="dot"/>
      </w:tabs>
      <w:ind w:hanging="0" w:start="1132" w:end="0"/>
    </w:pPr>
    <w:rPr/>
  </w:style>
  <w:style w:type="paragraph" w:styleId="BenutzerdefiniertesVerzeichnisberschrift">
    <w:name w:val="Benutzerdefiniertes 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BenutzerdefiniertesVerzeichnis1">
    <w:name w:val="Benutzerdefiniertes Verzeichnis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BenutzerdefiniertesVerzeichnis2">
    <w:name w:val="Benutzerdefiniertes Verzeichnis 2"/>
    <w:basedOn w:val="Verzeichnis"/>
    <w:qFormat/>
    <w:pPr>
      <w:tabs>
        <w:tab w:val="clear" w:pos="709"/>
        <w:tab w:val="right" w:pos="9354" w:leader="dot"/>
      </w:tabs>
      <w:ind w:hanging="0" w:start="283" w:end="0"/>
    </w:pPr>
    <w:rPr/>
  </w:style>
  <w:style w:type="paragraph" w:styleId="BenutzerdefiniertesVerzeichnis3">
    <w:name w:val="Benutzerdefiniertes Verzeichnis 3"/>
    <w:basedOn w:val="Verzeichnis"/>
    <w:qFormat/>
    <w:pPr>
      <w:tabs>
        <w:tab w:val="clear" w:pos="709"/>
        <w:tab w:val="right" w:pos="9354" w:leader="dot"/>
      </w:tabs>
      <w:ind w:hanging="0" w:start="566" w:end="0"/>
    </w:pPr>
    <w:rPr/>
  </w:style>
  <w:style w:type="paragraph" w:styleId="BenutzerdefiniertesVerzeichnis4">
    <w:name w:val="Benutzerdefiniertes Verzeichnis 4"/>
    <w:basedOn w:val="Verzeichnis"/>
    <w:qFormat/>
    <w:pPr>
      <w:tabs>
        <w:tab w:val="clear" w:pos="709"/>
        <w:tab w:val="right" w:pos="9354" w:leader="dot"/>
      </w:tabs>
      <w:ind w:hanging="0" w:start="849" w:end="0"/>
    </w:pPr>
    <w:rPr/>
  </w:style>
  <w:style w:type="paragraph" w:styleId="BenutzerdefiniertesVerzeichnis5">
    <w:name w:val="Benutzerdefiniertes Verzeichnis 5"/>
    <w:basedOn w:val="Verzeichnis"/>
    <w:qFormat/>
    <w:pPr>
      <w:tabs>
        <w:tab w:val="clear" w:pos="709"/>
        <w:tab w:val="right" w:pos="9354" w:leader="dot"/>
      </w:tabs>
      <w:ind w:hanging="0" w:start="1132" w:end="0"/>
    </w:pPr>
    <w:rPr/>
  </w:style>
  <w:style w:type="paragraph" w:styleId="TOC6">
    <w:name w:val="toc 6"/>
    <w:basedOn w:val="Verzeichnis"/>
    <w:pPr>
      <w:tabs>
        <w:tab w:val="clear" w:pos="709"/>
        <w:tab w:val="right" w:pos="9354" w:leader="dot"/>
      </w:tabs>
      <w:ind w:hanging="0" w:start="1415" w:end="0"/>
    </w:pPr>
    <w:rPr/>
  </w:style>
  <w:style w:type="paragraph" w:styleId="TOC7">
    <w:name w:val="toc 7"/>
    <w:basedOn w:val="Verzeichnis"/>
    <w:pPr>
      <w:tabs>
        <w:tab w:val="clear" w:pos="709"/>
        <w:tab w:val="right" w:pos="9354" w:leader="dot"/>
      </w:tabs>
      <w:ind w:hanging="0" w:start="1698" w:end="0"/>
    </w:pPr>
    <w:rPr/>
  </w:style>
  <w:style w:type="paragraph" w:styleId="TOC8">
    <w:name w:val="toc 8"/>
    <w:basedOn w:val="Verzeichnis"/>
    <w:pPr>
      <w:tabs>
        <w:tab w:val="clear" w:pos="709"/>
        <w:tab w:val="right" w:pos="9354" w:leader="dot"/>
      </w:tabs>
      <w:ind w:hanging="0" w:start="1981" w:end="0"/>
    </w:pPr>
    <w:rPr/>
  </w:style>
  <w:style w:type="paragraph" w:styleId="TOC9">
    <w:name w:val="toc 9"/>
    <w:basedOn w:val="Verzeichnis"/>
    <w:pPr>
      <w:tabs>
        <w:tab w:val="clear" w:pos="709"/>
        <w:tab w:val="right" w:pos="9354" w:leader="dot"/>
      </w:tabs>
      <w:ind w:hanging="0" w:start="2264" w:end="0"/>
    </w:pPr>
    <w:rPr/>
  </w:style>
  <w:style w:type="paragraph" w:styleId="Inhaltsverzeichnis10">
    <w:name w:val="Inhaltsverzeichnis 10"/>
    <w:basedOn w:val="Verzeichnis"/>
    <w:qFormat/>
    <w:pPr>
      <w:tabs>
        <w:tab w:val="clear" w:pos="709"/>
        <w:tab w:val="right" w:pos="9354" w:leader="dot"/>
      </w:tabs>
      <w:ind w:hanging="0" w:start="2547" w:end="0"/>
    </w:pPr>
    <w:rPr/>
  </w:style>
  <w:style w:type="paragraph" w:styleId="IllustrationIndexHeading">
    <w:name w:val="Illustration Index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TableofAuthorities">
    <w:name w:val="table of authorities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BenutzerdefiniertesVerzeichnis6">
    <w:name w:val="Benutzerdefiniertes Verzeichnis 6"/>
    <w:basedOn w:val="Verzeichnis"/>
    <w:qFormat/>
    <w:pPr>
      <w:tabs>
        <w:tab w:val="clear" w:pos="709"/>
        <w:tab w:val="right" w:pos="9354" w:leader="dot"/>
      </w:tabs>
      <w:ind w:hanging="0" w:start="1415" w:end="0"/>
    </w:pPr>
    <w:rPr/>
  </w:style>
  <w:style w:type="paragraph" w:styleId="BenutzerdefiniertesVerzeichnis7">
    <w:name w:val="Benutzerdefiniertes Verzeichnis 7"/>
    <w:basedOn w:val="Verzeichnis"/>
    <w:qFormat/>
    <w:pPr>
      <w:tabs>
        <w:tab w:val="clear" w:pos="709"/>
        <w:tab w:val="right" w:pos="9354" w:leader="dot"/>
      </w:tabs>
      <w:ind w:hanging="0" w:start="1698" w:end="0"/>
    </w:pPr>
    <w:rPr/>
  </w:style>
  <w:style w:type="paragraph" w:styleId="BenutzerdefiniertesVerzeichnis8">
    <w:name w:val="Benutzerdefiniertes Verzeichnis 8"/>
    <w:basedOn w:val="Verzeichnis"/>
    <w:qFormat/>
    <w:pPr>
      <w:tabs>
        <w:tab w:val="clear" w:pos="709"/>
        <w:tab w:val="right" w:pos="9354" w:leader="dot"/>
      </w:tabs>
      <w:ind w:hanging="0" w:start="1981" w:end="0"/>
    </w:pPr>
    <w:rPr/>
  </w:style>
  <w:style w:type="paragraph" w:styleId="BenutzerdefiniertesVerzeichnis9">
    <w:name w:val="Benutzerdefiniertes Verzeichnis 9"/>
    <w:basedOn w:val="Verzeichnis"/>
    <w:qFormat/>
    <w:pPr>
      <w:tabs>
        <w:tab w:val="clear" w:pos="709"/>
        <w:tab w:val="right" w:pos="9354" w:leader="dot"/>
      </w:tabs>
      <w:ind w:hanging="0" w:start="2264" w:end="0"/>
    </w:pPr>
    <w:rPr/>
  </w:style>
  <w:style w:type="paragraph" w:styleId="BenutzerdefiniertesVerzeichnis10">
    <w:name w:val="Benutzerdefiniertes Verzeichnis 10"/>
    <w:basedOn w:val="Verzeichnis"/>
    <w:qFormat/>
    <w:pPr>
      <w:tabs>
        <w:tab w:val="clear" w:pos="709"/>
        <w:tab w:val="right" w:pos="9354" w:leader="dot"/>
      </w:tabs>
      <w:ind w:hanging="0" w:start="2547" w:end="0"/>
    </w:pPr>
    <w:rPr/>
  </w:style>
  <w:style w:type="paragraph" w:styleId="Title">
    <w:name w:val="Title"/>
    <w:basedOn w:val="berschrift"/>
    <w:next w:val="BodyText"/>
    <w:qFormat/>
    <w:pPr>
      <w:jc w:val="center"/>
    </w:pPr>
    <w:rPr>
      <w:b/>
      <w:bCs/>
      <w:sz w:val="44"/>
      <w:szCs w:val="56"/>
    </w:rPr>
  </w:style>
  <w:style w:type="paragraph" w:styleId="Subtitle">
    <w:name w:val="Subtitle"/>
    <w:basedOn w:val="berschrift"/>
    <w:next w:val="BodyText"/>
    <w:qFormat/>
    <w:pPr>
      <w:spacing w:before="60" w:after="120"/>
      <w:jc w:val="center"/>
    </w:pPr>
    <w:rPr>
      <w:sz w:val="28"/>
      <w:szCs w:val="36"/>
    </w:rPr>
  </w:style>
  <w:style w:type="paragraph" w:styleId="Blockzitat">
    <w:name w:val="Blockzitat"/>
    <w:basedOn w:val="Normal"/>
    <w:qFormat/>
    <w:pPr>
      <w:spacing w:before="0" w:after="283"/>
      <w:ind w:hanging="0" w:start="567" w:end="567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hanging="0" w:start="567" w:end="0"/>
    </w:pPr>
    <w:rPr/>
  </w:style>
  <w:style w:type="paragraph" w:styleId="Listenkopf">
    <w:name w:val="Listenkopf"/>
    <w:basedOn w:val="Normal"/>
    <w:next w:val="Listeninhalt"/>
    <w:qFormat/>
    <w:pPr>
      <w:ind w:hanging="0" w:start="0" w:end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start"/>
    </w:pPr>
    <w:rPr/>
  </w:style>
  <w:style w:type="paragraph" w:styleId="Anlagen">
    <w:name w:val="Anlagen"/>
    <w:basedOn w:val="BodyText"/>
    <w:qFormat/>
    <w:pPr>
      <w:spacing w:before="170" w:after="170"/>
    </w:pPr>
    <w:rPr/>
  </w:style>
  <w:style w:type="paragraph" w:styleId="Position">
    <w:name w:val="Position"/>
    <w:basedOn w:val="Signature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  <w:style w:type="paragraph" w:styleId="Closing">
    <w:name w:val="Closing"/>
    <w:basedOn w:val="berschrift"/>
    <w:next w:val="BodyText"/>
    <w:pPr>
      <w:jc w:val="center"/>
    </w:pPr>
    <w:rPr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5</TotalTime>
  <Application>LibreOffice/25.2.2.2$Windows_X86_64 LibreOffice_project/7370d4be9e3cf6031a51beef54ff3bda878e3fac</Application>
  <AppVersion>15.0000</AppVersion>
  <Pages>1</Pages>
  <Words>224</Words>
  <Characters>1455</Characters>
  <CharactersWithSpaces>1669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2025-05-12T12:37:20Z</dcterms:created>
  <dc:creator>Heiko Kuschel</dc:creator>
  <dc:description/>
  <dc:language>de-DE</dc:language>
  <cp:lastModifiedBy>Heiko Kuschel</cp:lastModifiedBy>
  <dcterms:modified xsi:type="dcterms:W3CDTF">2025-05-12T12:42:41Z</dcterms:modified>
  <cp:revision>2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